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C9" w:rsidRPr="005E0BC9" w:rsidRDefault="005E0BC9" w:rsidP="005E0BC9">
      <w:pPr>
        <w:pStyle w:val="1"/>
        <w:spacing w:before="0"/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0B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Аналитическая справка</w:t>
      </w:r>
    </w:p>
    <w:p w:rsidR="005E0BC9" w:rsidRPr="005E0BC9" w:rsidRDefault="005E0BC9" w:rsidP="005E0BC9">
      <w:pPr>
        <w:pStyle w:val="1"/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0B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итогах проведения </w:t>
      </w:r>
      <w:r w:rsidRPr="005E0BC9">
        <w:rPr>
          <w:rFonts w:ascii="Times New Roman" w:hAnsi="Times New Roman" w:cs="Times New Roman"/>
          <w:b/>
          <w:color w:val="auto"/>
          <w:sz w:val="28"/>
          <w:szCs w:val="28"/>
        </w:rPr>
        <w:t>мониторинга оценки качества дошкольного образования в Константиновском районе в 2021 году.</w:t>
      </w:r>
    </w:p>
    <w:p w:rsidR="005E0BC9" w:rsidRPr="005E0BC9" w:rsidRDefault="005E0BC9" w:rsidP="005E0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4BF" w:rsidRPr="007C34BF" w:rsidRDefault="007C34BF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BF">
        <w:rPr>
          <w:rFonts w:ascii="Times New Roman" w:hAnsi="Times New Roman" w:cs="Times New Roman"/>
          <w:b/>
          <w:sz w:val="28"/>
          <w:szCs w:val="28"/>
        </w:rPr>
        <w:t>1. Общая информация о мониторинге качества дошкольного образования в Константиновском районе.</w:t>
      </w:r>
    </w:p>
    <w:p w:rsidR="005E0BC9" w:rsidRDefault="00725348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5E0BC9" w:rsidRPr="005E0BC9">
        <w:rPr>
          <w:rFonts w:ascii="Times New Roman" w:hAnsi="Times New Roman" w:cs="Times New Roman"/>
          <w:sz w:val="28"/>
          <w:szCs w:val="28"/>
        </w:rPr>
        <w:t xml:space="preserve"> 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МУ «Отдел образования Администрации Константиновского района» от 07.06.2021 №217 «</w:t>
      </w:r>
      <w:r w:rsidR="005E0BC9" w:rsidRPr="005E0BC9">
        <w:rPr>
          <w:rFonts w:ascii="Times New Roman" w:hAnsi="Times New Roman" w:cs="Times New Roman"/>
          <w:sz w:val="28"/>
          <w:szCs w:val="28"/>
        </w:rPr>
        <w:t>Об организации и проведении мониторинга оценки качества дошкольного образования в Константиновском районе в 2021 году</w:t>
      </w:r>
      <w:r w:rsidR="005E0BC9" w:rsidRPr="005E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обеспечения управления качеством дошкольного образования, в </w:t>
      </w:r>
      <w:r w:rsidR="005E0BC9" w:rsidRPr="005E0BC9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организациях и общеобразовательных организациях</w:t>
      </w:r>
      <w:r w:rsidR="00532A56">
        <w:rPr>
          <w:rFonts w:ascii="Times New Roman" w:hAnsi="Times New Roman" w:cs="Times New Roman"/>
          <w:sz w:val="28"/>
          <w:szCs w:val="28"/>
        </w:rPr>
        <w:t xml:space="preserve"> </w:t>
      </w:r>
      <w:r w:rsidR="00532A56" w:rsidRPr="005E0BC9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="005E0BC9" w:rsidRPr="005E0BC9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0C6ED5">
        <w:rPr>
          <w:rFonts w:ascii="Times New Roman" w:hAnsi="Times New Roman" w:cs="Times New Roman"/>
          <w:sz w:val="28"/>
          <w:szCs w:val="28"/>
        </w:rPr>
        <w:t>,</w:t>
      </w:r>
      <w:r w:rsidR="005E0BC9" w:rsidRPr="005E0BC9">
        <w:rPr>
          <w:rFonts w:ascii="Times New Roman" w:hAnsi="Times New Roman" w:cs="Times New Roman"/>
          <w:sz w:val="28"/>
          <w:szCs w:val="28"/>
        </w:rPr>
        <w:t xml:space="preserve"> с 07.06. по 18.06.2021 года был проведен мониторинг оценки качества дошкольного образования (далее – Мониторинг ДО).</w:t>
      </w:r>
    </w:p>
    <w:p w:rsidR="0038157F" w:rsidRPr="005E0BC9" w:rsidRDefault="0038157F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ДО приняли </w:t>
      </w:r>
      <w:r w:rsidR="000C6ED5">
        <w:rPr>
          <w:rFonts w:ascii="Times New Roman" w:hAnsi="Times New Roman" w:cs="Times New Roman"/>
          <w:sz w:val="28"/>
          <w:szCs w:val="28"/>
        </w:rPr>
        <w:t xml:space="preserve">участие 14 </w:t>
      </w:r>
      <w:r w:rsidR="000C6ED5" w:rsidRPr="005E0BC9">
        <w:rPr>
          <w:rFonts w:ascii="Times New Roman" w:hAnsi="Times New Roman" w:cs="Times New Roman"/>
          <w:sz w:val="28"/>
          <w:szCs w:val="28"/>
        </w:rPr>
        <w:t>муниципальных бюджетных дошколь</w:t>
      </w:r>
      <w:r w:rsidR="000C6ED5">
        <w:rPr>
          <w:rFonts w:ascii="Times New Roman" w:hAnsi="Times New Roman" w:cs="Times New Roman"/>
          <w:sz w:val="28"/>
          <w:szCs w:val="28"/>
        </w:rPr>
        <w:t>ных образовательных организаций и 4 общеобразовательные организации</w:t>
      </w:r>
      <w:r w:rsidR="00532A56"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="000C6ED5" w:rsidRPr="005E0BC9">
        <w:rPr>
          <w:rFonts w:ascii="Times New Roman" w:hAnsi="Times New Roman" w:cs="Times New Roman"/>
          <w:sz w:val="28"/>
          <w:szCs w:val="28"/>
        </w:rPr>
        <w:t>, реализую</w:t>
      </w:r>
      <w:r w:rsidR="000C6ED5">
        <w:rPr>
          <w:rFonts w:ascii="Times New Roman" w:hAnsi="Times New Roman" w:cs="Times New Roman"/>
          <w:sz w:val="28"/>
          <w:szCs w:val="28"/>
        </w:rPr>
        <w:t>щие</w:t>
      </w:r>
      <w:r w:rsidR="000C6ED5" w:rsidRPr="005E0BC9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532A56">
        <w:rPr>
          <w:rFonts w:ascii="Times New Roman" w:hAnsi="Times New Roman" w:cs="Times New Roman"/>
          <w:sz w:val="28"/>
          <w:szCs w:val="28"/>
        </w:rPr>
        <w:t>.</w:t>
      </w:r>
      <w:r w:rsidR="000C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C9" w:rsidRPr="005E0BC9" w:rsidRDefault="005E0BC9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5E0BC9">
        <w:rPr>
          <w:rFonts w:ascii="Times New Roman" w:hAnsi="Times New Roman" w:cs="Times New Roman"/>
          <w:sz w:val="28"/>
          <w:szCs w:val="28"/>
        </w:rPr>
        <w:t xml:space="preserve"> </w:t>
      </w:r>
      <w:r w:rsidRPr="005E0BC9">
        <w:rPr>
          <w:rFonts w:ascii="Times New Roman" w:hAnsi="Times New Roman" w:cs="Times New Roman"/>
          <w:b/>
          <w:sz w:val="28"/>
          <w:szCs w:val="28"/>
        </w:rPr>
        <w:t>ДО</w:t>
      </w:r>
      <w:r w:rsidRPr="005E0BC9">
        <w:rPr>
          <w:rFonts w:ascii="Times New Roman" w:hAnsi="Times New Roman" w:cs="Times New Roman"/>
          <w:sz w:val="28"/>
          <w:szCs w:val="28"/>
        </w:rPr>
        <w:t xml:space="preserve"> – сбор, анализ и передача на региональный уровень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5E0BC9" w:rsidRPr="005E0BC9" w:rsidRDefault="005E0BC9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Для принятия эффективных управленческих решений по совершенствованию качества дошкольного образования обозначены цели по следующим направлениям: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совершенствование качества образовательных программ дошкольного образования;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повышение качества реализации адаптированных основных образовательных программ в ДОО;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обеспечение здоровья, безопасности и качества услуг по присмотру и уходу;</w:t>
      </w:r>
    </w:p>
    <w:p w:rsidR="005E0BC9" w:rsidRPr="005E0BC9" w:rsidRDefault="005E0BC9" w:rsidP="00AA2AAD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C9">
        <w:rPr>
          <w:rFonts w:ascii="Times New Roman" w:hAnsi="Times New Roman" w:cs="Times New Roman"/>
          <w:sz w:val="28"/>
          <w:szCs w:val="28"/>
        </w:rPr>
        <w:t>повышение качества управления в ДОО.</w:t>
      </w:r>
    </w:p>
    <w:p w:rsidR="005E0BC9" w:rsidRPr="0038157F" w:rsidRDefault="0038157F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информации про</w:t>
      </w:r>
      <w:r w:rsidRPr="0038157F">
        <w:rPr>
          <w:rFonts w:ascii="Times New Roman" w:hAnsi="Times New Roman" w:cs="Times New Roman"/>
          <w:sz w:val="28"/>
          <w:szCs w:val="28"/>
        </w:rPr>
        <w:t>водился путем изучения и анализа открытых источников информации о деятельности ДОО (интернет-сайты ДОО) и информации о ДОО, предоставленной руководителями муниципальных бюджетных дошкольных образовательных организаций и общеобразовательных организаций</w:t>
      </w:r>
      <w:r w:rsidR="00532A56">
        <w:rPr>
          <w:rFonts w:ascii="Times New Roman" w:hAnsi="Times New Roman" w:cs="Times New Roman"/>
          <w:sz w:val="28"/>
          <w:szCs w:val="28"/>
        </w:rPr>
        <w:t xml:space="preserve"> </w:t>
      </w:r>
      <w:r w:rsidR="00532A56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по запросу МУ «Отдел образования Администрации Константиновского района».</w:t>
      </w:r>
    </w:p>
    <w:p w:rsidR="000A648E" w:rsidRPr="0038157F" w:rsidRDefault="005E0BC9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 xml:space="preserve">Мониторинг ДО проводился по следующим </w:t>
      </w:r>
      <w:r w:rsidR="0038157F">
        <w:rPr>
          <w:rFonts w:ascii="Times New Roman" w:hAnsi="Times New Roman" w:cs="Times New Roman"/>
          <w:sz w:val="28"/>
          <w:szCs w:val="28"/>
        </w:rPr>
        <w:t>показателям</w:t>
      </w:r>
      <w:r w:rsidRPr="0038157F">
        <w:rPr>
          <w:rFonts w:ascii="Times New Roman" w:hAnsi="Times New Roman" w:cs="Times New Roman"/>
          <w:sz w:val="28"/>
          <w:szCs w:val="28"/>
        </w:rPr>
        <w:t>: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образовательных программ дошкольного образования;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реализации адаптированных основных образовательных программ в ДОО;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</w:t>
      </w:r>
    </w:p>
    <w:p w:rsidR="005E0BC9" w:rsidRPr="0038157F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обеспечение здоровья, безопасности и качеству услуг по присмотру и уходу;</w:t>
      </w:r>
    </w:p>
    <w:p w:rsidR="005E0BC9" w:rsidRDefault="005E0BC9" w:rsidP="00AA2AA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57F">
        <w:rPr>
          <w:rFonts w:ascii="Times New Roman" w:hAnsi="Times New Roman" w:cs="Times New Roman"/>
          <w:sz w:val="28"/>
          <w:szCs w:val="28"/>
        </w:rPr>
        <w:t>- повышение качества управления в ДОО.</w:t>
      </w:r>
    </w:p>
    <w:p w:rsidR="007C34BF" w:rsidRPr="007C34BF" w:rsidRDefault="007C34BF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4BF">
        <w:rPr>
          <w:rFonts w:ascii="Times New Roman" w:hAnsi="Times New Roman" w:cs="Times New Roman"/>
          <w:b/>
          <w:sz w:val="28"/>
          <w:szCs w:val="28"/>
        </w:rPr>
        <w:t>2. Результаты мониторинга качества дошкольного образования по отдельным показателям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C34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157F" w:rsidRDefault="007C34BF" w:rsidP="00AA2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38157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8157F" w:rsidRPr="002438CA">
        <w:rPr>
          <w:rFonts w:ascii="Times New Roman" w:hAnsi="Times New Roman" w:cs="Times New Roman"/>
          <w:b/>
          <w:color w:val="000000"/>
          <w:sz w:val="28"/>
          <w:szCs w:val="28"/>
        </w:rPr>
        <w:t>Качество образовательных программ дошкольного образования</w:t>
      </w:r>
      <w:r w:rsidR="0038157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8157F" w:rsidRDefault="008A4270" w:rsidP="00D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имеются в наличии основные образовательные программы дошкольного образования разработанные и утвержденные в ДОО</w:t>
      </w:r>
      <w:r w:rsidR="00AA2AAD">
        <w:rPr>
          <w:rFonts w:ascii="Times New Roman" w:hAnsi="Times New Roman" w:cs="Times New Roman"/>
          <w:sz w:val="28"/>
          <w:szCs w:val="28"/>
        </w:rPr>
        <w:t xml:space="preserve"> (ООП ДО</w:t>
      </w:r>
      <w:r w:rsidR="003B5D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4270">
        <w:rPr>
          <w:rFonts w:ascii="Times New Roman" w:hAnsi="Times New Roman" w:cs="Times New Roman"/>
          <w:sz w:val="28"/>
          <w:szCs w:val="28"/>
        </w:rPr>
        <w:t xml:space="preserve"> </w:t>
      </w:r>
      <w:r w:rsidR="003B5D42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8A4270"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="008D08E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8A4270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613A1B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49261A" w:rsidRPr="007C34BF" w:rsidRDefault="0049261A" w:rsidP="00DE3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ООП ДО </w:t>
      </w:r>
      <w:r w:rsidR="00AA2AA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Константиновского района</w:t>
      </w:r>
      <w:r w:rsidR="00AA2AAD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выстроены</w:t>
      </w: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57F" w:rsidRDefault="008D08EF" w:rsidP="00D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программы </w:t>
      </w:r>
      <w:r w:rsidRPr="008D08EF">
        <w:rPr>
          <w:rFonts w:ascii="Times New Roman" w:hAnsi="Times New Roman" w:cs="Times New Roman"/>
          <w:sz w:val="28"/>
          <w:szCs w:val="28"/>
        </w:rPr>
        <w:t>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54F3">
        <w:rPr>
          <w:rFonts w:ascii="Times New Roman" w:hAnsi="Times New Roman" w:cs="Times New Roman"/>
          <w:sz w:val="28"/>
          <w:szCs w:val="28"/>
        </w:rPr>
        <w:t>Целевой раздел образовательных программ дошкольного образования образовательных организаций Константиновского района, реализующих программы дошкольного образования, содержит</w:t>
      </w:r>
      <w:r w:rsidR="00D354F3" w:rsidRPr="003B5D42">
        <w:rPr>
          <w:rFonts w:ascii="Times New Roman" w:hAnsi="Times New Roman" w:cs="Times New Roman"/>
          <w:sz w:val="28"/>
          <w:szCs w:val="28"/>
        </w:rPr>
        <w:t>:</w:t>
      </w:r>
      <w:r w:rsidR="00216D57" w:rsidRPr="003B5D42">
        <w:rPr>
          <w:rFonts w:ascii="Times New Roman" w:hAnsi="Times New Roman" w:cs="Times New Roman"/>
          <w:sz w:val="28"/>
          <w:szCs w:val="28"/>
        </w:rPr>
        <w:t xml:space="preserve"> пояснительную записку</w:t>
      </w:r>
      <w:r w:rsidR="003B5D42" w:rsidRPr="003B5D42">
        <w:rPr>
          <w:rFonts w:ascii="Times New Roman" w:hAnsi="Times New Roman" w:cs="Times New Roman"/>
          <w:sz w:val="28"/>
          <w:szCs w:val="28"/>
        </w:rPr>
        <w:t>, раскрывающую цели и задачи дошкольного образования, принципы и подходы, значим</w:t>
      </w:r>
      <w:r w:rsidR="00AA2AAD">
        <w:rPr>
          <w:rFonts w:ascii="Times New Roman" w:hAnsi="Times New Roman" w:cs="Times New Roman"/>
          <w:sz w:val="28"/>
          <w:szCs w:val="28"/>
        </w:rPr>
        <w:t xml:space="preserve">ые для разработки и реализации </w:t>
      </w:r>
      <w:r w:rsidR="00AA2AA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5D42" w:rsidRPr="003B5D42">
        <w:rPr>
          <w:rFonts w:ascii="Times New Roman" w:hAnsi="Times New Roman" w:cs="Times New Roman"/>
          <w:sz w:val="28"/>
          <w:szCs w:val="28"/>
        </w:rPr>
        <w:t>рограммы, характеристики особенностей развития детей раннего и дошкольного возраста</w:t>
      </w:r>
      <w:r w:rsidR="00216D57" w:rsidRPr="003B5D42">
        <w:rPr>
          <w:rFonts w:ascii="Times New Roman" w:hAnsi="Times New Roman" w:cs="Times New Roman"/>
          <w:sz w:val="28"/>
          <w:szCs w:val="28"/>
        </w:rPr>
        <w:t>;</w:t>
      </w:r>
      <w:r w:rsidR="00216D57">
        <w:rPr>
          <w:rFonts w:ascii="Times New Roman" w:hAnsi="Times New Roman" w:cs="Times New Roman"/>
          <w:sz w:val="28"/>
          <w:szCs w:val="28"/>
        </w:rPr>
        <w:t xml:space="preserve"> </w:t>
      </w:r>
      <w:r w:rsidR="003B5D42">
        <w:rPr>
          <w:rFonts w:ascii="Times New Roman" w:hAnsi="Times New Roman" w:cs="Times New Roman"/>
          <w:sz w:val="28"/>
          <w:szCs w:val="28"/>
        </w:rPr>
        <w:t>планируемые результаты освоения воспитанниками основной образовательной программы дошкольного образования</w:t>
      </w:r>
      <w:r w:rsidR="007C34BF">
        <w:rPr>
          <w:rFonts w:ascii="Times New Roman" w:hAnsi="Times New Roman" w:cs="Times New Roman"/>
          <w:sz w:val="28"/>
          <w:szCs w:val="28"/>
        </w:rPr>
        <w:t xml:space="preserve">, конкретизирующие </w:t>
      </w:r>
      <w:r w:rsidR="007C34BF" w:rsidRPr="007C34BF">
        <w:rPr>
          <w:rFonts w:ascii="Times New Roman" w:hAnsi="Times New Roman" w:cs="Times New Roman"/>
          <w:sz w:val="28"/>
          <w:szCs w:val="28"/>
        </w:rPr>
        <w:t>требования ФГОС ДО к целевым ориентирам с учетом возрастных возможностей детей</w:t>
      </w:r>
      <w:r w:rsidR="003B5D42" w:rsidRPr="007C34BF">
        <w:rPr>
          <w:rFonts w:ascii="Times New Roman" w:hAnsi="Times New Roman" w:cs="Times New Roman"/>
          <w:sz w:val="28"/>
          <w:szCs w:val="28"/>
        </w:rPr>
        <w:t>.</w:t>
      </w:r>
      <w:r w:rsidR="00216D57">
        <w:rPr>
          <w:rFonts w:ascii="Times New Roman" w:hAnsi="Times New Roman" w:cs="Times New Roman"/>
          <w:sz w:val="28"/>
          <w:szCs w:val="28"/>
        </w:rPr>
        <w:t xml:space="preserve"> </w:t>
      </w:r>
      <w:r w:rsidR="00D35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6F" w:rsidRDefault="00945F16" w:rsidP="00DE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ООП ДО образовательных организаций Константиновского района, реализующих программы дошкольного образования, включает в себя</w:t>
      </w:r>
      <w:r w:rsidR="009A493C">
        <w:rPr>
          <w:rFonts w:ascii="Times New Roman" w:hAnsi="Times New Roman" w:cs="Times New Roman"/>
          <w:sz w:val="28"/>
          <w:szCs w:val="28"/>
        </w:rPr>
        <w:t xml:space="preserve">: </w:t>
      </w:r>
      <w:r w:rsidRPr="0075686F">
        <w:rPr>
          <w:rFonts w:ascii="Times New Roman" w:hAnsi="Times New Roman" w:cs="Times New Roman"/>
          <w:sz w:val="28"/>
          <w:szCs w:val="28"/>
        </w:rPr>
        <w:t>описание психолого-педагогически</w:t>
      </w:r>
      <w:r w:rsidR="0075686F">
        <w:rPr>
          <w:rFonts w:ascii="Times New Roman" w:hAnsi="Times New Roman" w:cs="Times New Roman"/>
          <w:sz w:val="28"/>
          <w:szCs w:val="28"/>
        </w:rPr>
        <w:t>х условий реализации программы;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в соответствии с направлениями развития детей раннего и дошкольного возраста (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развитие)</w:t>
      </w:r>
      <w:r w:rsidR="0075686F">
        <w:rPr>
          <w:rFonts w:ascii="Times New Roman" w:hAnsi="Times New Roman" w:cs="Times New Roman"/>
          <w:sz w:val="28"/>
          <w:szCs w:val="28"/>
        </w:rPr>
        <w:t>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>содержание коррекционной работы и/или инклюзивного образования, описаны условия для обучающихся с ОВЗ (при их наличии)</w:t>
      </w:r>
      <w:r w:rsidR="007568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5686F" w:rsidRPr="00756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86F" w:rsidRPr="0075686F">
        <w:rPr>
          <w:rFonts w:ascii="Times New Roman" w:hAnsi="Times New Roman" w:cs="Times New Roman"/>
          <w:sz w:val="28"/>
          <w:szCs w:val="28"/>
        </w:rPr>
        <w:t>региональный компонент содержания дошкольного образования в системе деятельности</w:t>
      </w:r>
      <w:r w:rsidR="0075686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реализующей программы дошкольного образования;</w:t>
      </w:r>
      <w:r w:rsidR="009A493C">
        <w:rPr>
          <w:rFonts w:ascii="Times New Roman" w:hAnsi="Times New Roman" w:cs="Times New Roman"/>
          <w:sz w:val="28"/>
          <w:szCs w:val="28"/>
        </w:rPr>
        <w:t xml:space="preserve"> </w:t>
      </w:r>
      <w:r w:rsidR="0075686F">
        <w:rPr>
          <w:rFonts w:ascii="Times New Roman" w:hAnsi="Times New Roman" w:cs="Times New Roman"/>
          <w:sz w:val="28"/>
          <w:szCs w:val="28"/>
        </w:rPr>
        <w:t>содержание работы по взаимодействию ДОО с семьями воспитанников.</w:t>
      </w:r>
    </w:p>
    <w:p w:rsidR="0075686F" w:rsidRPr="0075686F" w:rsidRDefault="0075686F" w:rsidP="00DE38A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</w:t>
      </w:r>
      <w:r w:rsidR="009A493C">
        <w:rPr>
          <w:sz w:val="28"/>
          <w:szCs w:val="28"/>
        </w:rPr>
        <w:t xml:space="preserve">раздел ООП ДО образовательных организаций Константиновского района, реализующих программы дошкольного образования, включает в себя следующие разделы: </w:t>
      </w:r>
      <w:r w:rsidR="009A493C" w:rsidRPr="00B86DD5">
        <w:rPr>
          <w:color w:val="000000"/>
          <w:sz w:val="28"/>
          <w:szCs w:val="28"/>
        </w:rPr>
        <w:t xml:space="preserve">описание материально-технического обеспечения </w:t>
      </w:r>
      <w:r w:rsidR="009A493C">
        <w:rPr>
          <w:color w:val="000000"/>
          <w:sz w:val="28"/>
          <w:szCs w:val="28"/>
        </w:rPr>
        <w:t xml:space="preserve">программы; </w:t>
      </w:r>
      <w:r w:rsidR="009A493C" w:rsidRPr="009A493C">
        <w:rPr>
          <w:sz w:val="28"/>
          <w:szCs w:val="28"/>
        </w:rPr>
        <w:t>методические материалы, средства обучения и воспитания дошкольников;</w:t>
      </w:r>
      <w:r w:rsidR="009A493C">
        <w:rPr>
          <w:color w:val="000000"/>
          <w:sz w:val="28"/>
          <w:szCs w:val="28"/>
        </w:rPr>
        <w:t xml:space="preserve"> организация жизнедеятельности ДОО; </w:t>
      </w:r>
      <w:r w:rsidR="009A493C" w:rsidRPr="009A493C">
        <w:rPr>
          <w:sz w:val="28"/>
          <w:szCs w:val="28"/>
        </w:rPr>
        <w:t>организация развивающей предметно-пространственной среды.</w:t>
      </w:r>
    </w:p>
    <w:p w:rsidR="007C34BF" w:rsidRPr="0049261A" w:rsidRDefault="007C34BF" w:rsidP="00DE38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обязательной части ООПДО и части, формируемой участниками образовательного процесса, соответствует требования</w:t>
      </w:r>
      <w:r w:rsidR="00756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 объему и </w:t>
      </w:r>
      <w:r w:rsidRPr="00492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содержанию, отражает специфику условий осуществления образовательного процесса и приоритетного направления (физическое развитие дошкольников)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:rsidR="007C34BF" w:rsidRPr="0049261A" w:rsidRDefault="007C34BF" w:rsidP="007568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4BF" w:rsidRDefault="00DE38A2" w:rsidP="00DE38A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A2"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38A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Качество содержания образовательной деятельности в ДОО (с</w:t>
      </w:r>
      <w:r w:rsidRPr="00DE38A2">
        <w:rPr>
          <w:rFonts w:ascii="Times New Roman" w:hAnsi="Times New Roman" w:cs="Times New Roman"/>
          <w:b/>
          <w:sz w:val="28"/>
          <w:szCs w:val="28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)»</w:t>
      </w:r>
    </w:p>
    <w:p w:rsidR="00DE38A2" w:rsidRDefault="00DE38A2" w:rsidP="00DE38A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имеются в наличии рабочие программы, </w:t>
      </w:r>
      <w:r w:rsidRPr="00757A09">
        <w:rPr>
          <w:rFonts w:ascii="Times New Roman" w:eastAsia="SimSun" w:hAnsi="Times New Roman"/>
          <w:sz w:val="28"/>
          <w:szCs w:val="28"/>
          <w:lang w:eastAsia="ar-SA"/>
        </w:rPr>
        <w:t>обеспечивающие образовательную деятельн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ость в каждой возрастной группе, в которых </w:t>
      </w:r>
      <w:r w:rsidRPr="00757A09">
        <w:rPr>
          <w:rFonts w:ascii="Times New Roman" w:eastAsia="SimSun" w:hAnsi="Times New Roman"/>
          <w:sz w:val="28"/>
          <w:szCs w:val="28"/>
          <w:lang w:eastAsia="ar-SA"/>
        </w:rPr>
        <w:t>конкретизировано содержание образовательной деятельности по пяти образовательным областям с учетом возрастных особенностей детей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: </w:t>
      </w:r>
      <w:r w:rsidRPr="00DE38A2">
        <w:rPr>
          <w:rFonts w:ascii="Times New Roman" w:eastAsia="SimSun" w:hAnsi="Times New Roman"/>
          <w:bCs/>
          <w:sz w:val="28"/>
          <w:szCs w:val="28"/>
          <w:lang w:eastAsia="ar-SA"/>
        </w:rPr>
        <w:t>с</w:t>
      </w:r>
      <w:r w:rsidRPr="00DE38A2">
        <w:rPr>
          <w:rFonts w:ascii="Times New Roman" w:hAnsi="Times New Roman"/>
          <w:bCs/>
          <w:sz w:val="28"/>
          <w:szCs w:val="28"/>
          <w:lang w:eastAsia="ru-RU"/>
        </w:rPr>
        <w:t>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E38A2" w:rsidRDefault="00DE38A2" w:rsidP="00DE38A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8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2.3. «</w:t>
      </w:r>
      <w:r w:rsidRPr="00DE38A2">
        <w:rPr>
          <w:rFonts w:ascii="Times New Roman" w:hAnsi="Times New Roman" w:cs="Times New Roman"/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условия)»</w:t>
      </w:r>
    </w:p>
    <w:p w:rsidR="0079658E" w:rsidRDefault="0079658E" w:rsidP="00DE38A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2.3.1. «Кадровые условия»</w:t>
      </w:r>
    </w:p>
    <w:p w:rsidR="00DE38A2" w:rsidRDefault="00521AD3" w:rsidP="00DE38A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</w:t>
      </w:r>
      <w:r w:rsidRPr="00521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754">
        <w:rPr>
          <w:rFonts w:ascii="Times New Roman" w:hAnsi="Times New Roman" w:cs="Times New Roman"/>
          <w:sz w:val="28"/>
          <w:szCs w:val="28"/>
        </w:rPr>
        <w:t>составляет 155</w:t>
      </w:r>
      <w:r>
        <w:rPr>
          <w:rFonts w:ascii="Times New Roman" w:hAnsi="Times New Roman" w:cs="Times New Roman"/>
          <w:sz w:val="28"/>
          <w:szCs w:val="28"/>
        </w:rPr>
        <w:t xml:space="preserve"> человек. Что обеспечивает 100% потребности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образования, Константиновского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педагогических кадрах (в соответствии со штатным расписанием).</w:t>
      </w:r>
    </w:p>
    <w:p w:rsidR="00521AD3" w:rsidRDefault="00521AD3" w:rsidP="00521AD3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учебно-вспомогательного персонала (младшие воспитатели и помощ</w:t>
      </w:r>
      <w:r w:rsidR="00B13754">
        <w:rPr>
          <w:rFonts w:ascii="Times New Roman" w:hAnsi="Times New Roman" w:cs="Times New Roman"/>
          <w:sz w:val="28"/>
          <w:szCs w:val="28"/>
        </w:rPr>
        <w:t>ники воспитателей) составляет 71</w:t>
      </w:r>
      <w:r w:rsidR="00725348">
        <w:rPr>
          <w:rFonts w:ascii="Times New Roman" w:hAnsi="Times New Roman" w:cs="Times New Roman"/>
          <w:sz w:val="28"/>
          <w:szCs w:val="28"/>
        </w:rPr>
        <w:t xml:space="preserve"> человека, ч</w:t>
      </w:r>
      <w:r>
        <w:rPr>
          <w:rFonts w:ascii="Times New Roman" w:hAnsi="Times New Roman" w:cs="Times New Roman"/>
          <w:sz w:val="28"/>
          <w:szCs w:val="28"/>
        </w:rPr>
        <w:t xml:space="preserve">то обеспечивает 100% потребности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936EA0">
        <w:rPr>
          <w:rFonts w:ascii="Times New Roman" w:hAnsi="Times New Roman" w:cs="Times New Roman"/>
          <w:sz w:val="28"/>
          <w:szCs w:val="28"/>
        </w:rPr>
        <w:t xml:space="preserve"> </w:t>
      </w:r>
      <w:r w:rsidR="00936EA0" w:rsidRPr="0038157F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38157F">
        <w:rPr>
          <w:rFonts w:ascii="Times New Roman" w:hAnsi="Times New Roman" w:cs="Times New Roman"/>
          <w:sz w:val="28"/>
          <w:szCs w:val="28"/>
        </w:rPr>
        <w:t xml:space="preserve">, реализующих программы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в учебно-вспомогательном персонале (в соответствии со штатным расписанием).</w:t>
      </w:r>
    </w:p>
    <w:p w:rsidR="00521AD3" w:rsidRDefault="00332B89" w:rsidP="00521AD3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педагогических работников 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36 человек имеют первую </w:t>
      </w:r>
      <w:r w:rsidRPr="00757A09">
        <w:rPr>
          <w:rFonts w:ascii="Times New Roman" w:hAnsi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/>
          <w:sz w:val="28"/>
          <w:szCs w:val="28"/>
        </w:rPr>
        <w:t xml:space="preserve"> и 72 человека имеют высшую </w:t>
      </w:r>
      <w:r w:rsidRPr="00757A09">
        <w:rPr>
          <w:rFonts w:ascii="Times New Roman" w:hAnsi="Times New Roman"/>
          <w:sz w:val="28"/>
          <w:szCs w:val="28"/>
        </w:rPr>
        <w:t>квалификационную категорию</w:t>
      </w:r>
      <w:r>
        <w:rPr>
          <w:rFonts w:ascii="Times New Roman" w:hAnsi="Times New Roman"/>
          <w:sz w:val="28"/>
          <w:szCs w:val="28"/>
        </w:rPr>
        <w:t>, что составл</w:t>
      </w:r>
      <w:r w:rsidR="00936EA0">
        <w:rPr>
          <w:rFonts w:ascii="Times New Roman" w:hAnsi="Times New Roman"/>
          <w:sz w:val="28"/>
          <w:szCs w:val="28"/>
        </w:rPr>
        <w:t>яет 23,2% и 46,5% соответственно. 47 человек (30,3</w:t>
      </w:r>
      <w:r>
        <w:rPr>
          <w:rFonts w:ascii="Times New Roman" w:hAnsi="Times New Roman"/>
          <w:sz w:val="28"/>
          <w:szCs w:val="28"/>
        </w:rPr>
        <w:t>) не имеют квалификационной категории</w:t>
      </w:r>
      <w:r w:rsidR="00B13754">
        <w:rPr>
          <w:rFonts w:ascii="Times New Roman" w:hAnsi="Times New Roman"/>
          <w:sz w:val="28"/>
          <w:szCs w:val="28"/>
        </w:rPr>
        <w:t>, в силу недостаточного опыта работы для прохождения аттестации на соответствующую квалификационную категорию</w:t>
      </w:r>
      <w:r w:rsidR="00725348">
        <w:rPr>
          <w:rFonts w:ascii="Times New Roman" w:hAnsi="Times New Roman"/>
          <w:sz w:val="28"/>
          <w:szCs w:val="28"/>
        </w:rPr>
        <w:t>, аттестованы на соответствие занимаемой должности</w:t>
      </w:r>
      <w:r w:rsidR="00B13754">
        <w:rPr>
          <w:rFonts w:ascii="Times New Roman" w:hAnsi="Times New Roman"/>
          <w:sz w:val="28"/>
          <w:szCs w:val="28"/>
        </w:rPr>
        <w:t>.</w:t>
      </w:r>
    </w:p>
    <w:p w:rsidR="00B13754" w:rsidRDefault="00B13754" w:rsidP="00521AD3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</w:t>
      </w:r>
      <w:r w:rsidR="008A501C">
        <w:rPr>
          <w:rFonts w:ascii="Times New Roman" w:hAnsi="Times New Roman"/>
          <w:sz w:val="28"/>
          <w:szCs w:val="28"/>
        </w:rPr>
        <w:t xml:space="preserve"> и руководители (173 человека)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Константиновского района, </w:t>
      </w:r>
      <w:r w:rsidRPr="0038157F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регулярно проходят курсы повышения квалификации по профессиональной деятельности. Доля своевременности получения дополнительного профессионального образования педагогическими работниками и</w:t>
      </w:r>
      <w:r w:rsidR="00725348">
        <w:rPr>
          <w:rFonts w:ascii="Times New Roman" w:hAnsi="Times New Roman" w:cs="Times New Roman"/>
          <w:sz w:val="28"/>
          <w:szCs w:val="28"/>
        </w:rPr>
        <w:t xml:space="preserve"> руководителями составляет 100% за последние 3 года.</w:t>
      </w:r>
    </w:p>
    <w:p w:rsidR="00936EA0" w:rsidRDefault="00936EA0" w:rsidP="00521AD3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по профилю деятельности имеют 60 человек, что составляет 38,7% от общего числа педагогических работников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образования. 61,3% педагогов имеют среднее профессиональное образование. </w:t>
      </w:r>
    </w:p>
    <w:p w:rsidR="00521AD3" w:rsidRDefault="00936EA0" w:rsidP="00936EA0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Нагрузка на педагогов рассчитывалась исходя из количества </w:t>
      </w:r>
      <w:r w:rsidR="005925D6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посещающих </w:t>
      </w:r>
      <w:r w:rsidR="005925D6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реализующую программу дошкольного, и количества воспитателей, работающих в данной организации. </w:t>
      </w:r>
      <w:r w:rsidR="004008DD">
        <w:rPr>
          <w:rFonts w:ascii="Times New Roman" w:hAnsi="Times New Roman" w:cs="Times New Roman"/>
          <w:sz w:val="28"/>
          <w:szCs w:val="28"/>
        </w:rPr>
        <w:t xml:space="preserve">Исходя из имеющихся данных, можно отметить, что </w:t>
      </w:r>
      <w:r w:rsidR="00FF5EC6">
        <w:rPr>
          <w:rFonts w:ascii="Times New Roman" w:hAnsi="Times New Roman" w:cs="Times New Roman"/>
          <w:sz w:val="28"/>
          <w:szCs w:val="28"/>
        </w:rPr>
        <w:t>среднее</w:t>
      </w:r>
      <w:r w:rsidR="004008DD">
        <w:rPr>
          <w:rFonts w:ascii="Times New Roman" w:hAnsi="Times New Roman" w:cs="Times New Roman"/>
          <w:sz w:val="28"/>
          <w:szCs w:val="28"/>
        </w:rPr>
        <w:t xml:space="preserve"> </w:t>
      </w:r>
      <w:r w:rsidR="004008DD" w:rsidRPr="00FF5EC6">
        <w:rPr>
          <w:rFonts w:ascii="Times New Roman" w:hAnsi="Times New Roman" w:cs="Times New Roman"/>
          <w:sz w:val="28"/>
          <w:szCs w:val="28"/>
        </w:rPr>
        <w:t>значение нагрузк</w:t>
      </w:r>
      <w:r w:rsidR="00FF5EC6">
        <w:rPr>
          <w:rFonts w:ascii="Times New Roman" w:hAnsi="Times New Roman" w:cs="Times New Roman"/>
          <w:sz w:val="28"/>
          <w:szCs w:val="28"/>
        </w:rPr>
        <w:t xml:space="preserve">и на педагогов составляет 11,2 </w:t>
      </w:r>
      <w:r w:rsidR="004008DD" w:rsidRPr="00FF5EC6">
        <w:rPr>
          <w:rFonts w:ascii="Times New Roman" w:hAnsi="Times New Roman" w:cs="Times New Roman"/>
          <w:sz w:val="28"/>
          <w:szCs w:val="28"/>
        </w:rPr>
        <w:t>воспитанника на одного педагога</w:t>
      </w:r>
      <w:r w:rsidR="00FF5EC6">
        <w:rPr>
          <w:rFonts w:ascii="Times New Roman" w:hAnsi="Times New Roman" w:cs="Times New Roman"/>
          <w:sz w:val="28"/>
          <w:szCs w:val="28"/>
        </w:rPr>
        <w:t>. Минимальный показатель составляет 6 воспитанников на одного педагога, максимальный – 17 воспитанников на одного педагога.</w:t>
      </w:r>
    </w:p>
    <w:p w:rsidR="00725348" w:rsidRDefault="00725348" w:rsidP="00FF5EC6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EC6" w:rsidRDefault="0079658E" w:rsidP="00FF5EC6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FF5EC6" w:rsidRPr="00FF5E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F5E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EC6" w:rsidRPr="00757A09">
        <w:rPr>
          <w:rFonts w:ascii="Times New Roman" w:hAnsi="Times New Roman"/>
          <w:b/>
          <w:sz w:val="28"/>
          <w:szCs w:val="28"/>
        </w:rPr>
        <w:t>Развивающая п</w:t>
      </w:r>
      <w:r w:rsidR="00FF5EC6">
        <w:rPr>
          <w:rFonts w:ascii="Times New Roman" w:hAnsi="Times New Roman"/>
          <w:b/>
          <w:sz w:val="28"/>
          <w:szCs w:val="28"/>
        </w:rPr>
        <w:t>редметно-пространственная среда»</w:t>
      </w:r>
    </w:p>
    <w:p w:rsidR="00F52034" w:rsidRPr="0079658E" w:rsidRDefault="00F52034" w:rsidP="0079658E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программы дошкольного образования,</w:t>
      </w:r>
      <w:r w:rsidR="00753ABB">
        <w:rPr>
          <w:rFonts w:ascii="Times New Roman" w:hAnsi="Times New Roman" w:cs="Times New Roman"/>
          <w:sz w:val="28"/>
          <w:szCs w:val="28"/>
        </w:rPr>
        <w:t xml:space="preserve"> приведена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09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757A09">
        <w:rPr>
          <w:rFonts w:ascii="Times New Roman" w:hAnsi="Times New Roman"/>
          <w:sz w:val="28"/>
          <w:szCs w:val="28"/>
        </w:rPr>
        <w:t> 3.3.4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7A0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57A09">
        <w:rPr>
          <w:rFonts w:ascii="Times New Roman" w:hAnsi="Times New Roman"/>
          <w:sz w:val="28"/>
          <w:szCs w:val="28"/>
        </w:rPr>
        <w:t xml:space="preserve"> ФГОС ДО</w:t>
      </w:r>
      <w:r>
        <w:rPr>
          <w:rFonts w:ascii="Times New Roman" w:hAnsi="Times New Roman"/>
          <w:sz w:val="28"/>
          <w:szCs w:val="28"/>
        </w:rPr>
        <w:t>, является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F52034">
        <w:rPr>
          <w:rFonts w:ascii="Times New Roman" w:hAnsi="Times New Roman" w:cs="Times New Roman"/>
          <w:sz w:val="28"/>
          <w:szCs w:val="28"/>
        </w:rPr>
        <w:t>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о-насыщенной, трансформируемой, </w:t>
      </w:r>
      <w:r w:rsidRPr="0079658E">
        <w:rPr>
          <w:rFonts w:ascii="Times New Roman" w:hAnsi="Times New Roman" w:cs="Times New Roman"/>
          <w:sz w:val="28"/>
          <w:szCs w:val="28"/>
        </w:rPr>
        <w:t>полифункциональной, вариативной, доступной и безопасной.</w:t>
      </w:r>
    </w:p>
    <w:p w:rsidR="00085A91" w:rsidRPr="00085A91" w:rsidRDefault="00085A91" w:rsidP="00796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</w:t>
      </w:r>
      <w:r w:rsidR="00366E9E"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пространственная среда групповых комнат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виде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разгран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иченных зон, оснащенных большим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материала. Все предметы д</w:t>
      </w:r>
      <w:r w:rsidR="0072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оступны детям. Оснащение зон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в соответств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тематическим планированием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 Подобная организация пространства позволяет дошкольникам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интересные для себя занятия, чередовать их в течение дня, а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дает возможность эффективно организовывать образовательный</w:t>
      </w:r>
      <w:r w:rsidR="00366E9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BB" w:rsidRPr="0075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 учетом индивидуальных особенностей детей.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Среда, окружающая детей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безопасность их жизни во время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в ДОО.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базисные компоненты развивающей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предметной-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включают оптимальные условия для полноценного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 эстетического, познавательного и социального развития детей.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развивающей среды -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педагогами и детьми.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развивающую среду в своих группах, педагоги </w:t>
      </w:r>
      <w:r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принцип свободного зонирования, но с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основ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направлений развития воспитанников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создают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уголки по интересам, в которых собран весь необходимый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дидактический материал, способствующий всестороннему</w:t>
      </w:r>
      <w:r w:rsidR="0079658E" w:rsidRPr="0079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детей.</w:t>
      </w:r>
    </w:p>
    <w:p w:rsidR="00085A91" w:rsidRDefault="0079658E" w:rsidP="00796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2.3.3. «Психолого-педагогические условия»</w:t>
      </w:r>
    </w:p>
    <w:p w:rsidR="0079658E" w:rsidRDefault="0079658E" w:rsidP="00796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условия </w:t>
      </w:r>
      <w:r>
        <w:rPr>
          <w:rFonts w:ascii="Times New Roman" w:hAnsi="Times New Roman" w:cs="Times New Roman"/>
          <w:sz w:val="28"/>
          <w:szCs w:val="28"/>
        </w:rPr>
        <w:t xml:space="preserve">среда во всех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>Константиновского 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пункту </w:t>
      </w:r>
      <w:r w:rsidRPr="00757A09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7A0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757A09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> </w:t>
      </w:r>
      <w:r w:rsidRPr="00757A0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. Все педагогические работники создают и поддерживают доброжелательную атмосферу в </w:t>
      </w:r>
      <w:r w:rsidR="00DC1694">
        <w:rPr>
          <w:rFonts w:ascii="Times New Roman" w:hAnsi="Times New Roman"/>
          <w:sz w:val="28"/>
          <w:szCs w:val="28"/>
        </w:rPr>
        <w:t>ДОО: общаются с воспитанниками дружелюбно, уважительно, вежливо, ласково; поддерживают доброжелательные отношения между детьми; голос педагога не доминирует над голосами детей, в группах наблюдается естественный шум; воспитатели не прибегают к негативным методам, которые обижают или пугают воспитанников. В индивидуальном общении с детьми педагоги выбирают позицию «глаза на одном уровне», чутко реагируют на инициативу воспитанников во всех видах деятельности, учитывая их возрастные и индивидуальные особенности. Педагоги уделяют специфическое внимание воспитанникам с особыми потребностями.</w:t>
      </w:r>
    </w:p>
    <w:p w:rsidR="00532A56" w:rsidRDefault="00532A56" w:rsidP="00796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«Качество реализации адаптированных основных образовательных программ в ДОО»</w:t>
      </w:r>
    </w:p>
    <w:p w:rsidR="00532A56" w:rsidRDefault="00532A56" w:rsidP="007965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(61,1%) </w:t>
      </w:r>
      <w:r w:rsidRPr="0038157F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организациях</w:t>
      </w:r>
      <w:r w:rsidRPr="003815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 w:rsidRPr="0038157F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Pr="0038157F">
        <w:rPr>
          <w:rFonts w:ascii="Times New Roman" w:hAnsi="Times New Roman" w:cs="Times New Roman"/>
          <w:sz w:val="28"/>
          <w:szCs w:val="28"/>
        </w:rPr>
        <w:lastRenderedPageBreak/>
        <w:t>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адаптированные основные образовательные программы дошкольного образования </w:t>
      </w:r>
      <w:r w:rsidRPr="00532A56">
        <w:rPr>
          <w:rFonts w:ascii="Times New Roman" w:hAnsi="Times New Roman" w:cs="Times New Roman"/>
          <w:sz w:val="28"/>
          <w:szCs w:val="28"/>
        </w:rPr>
        <w:t>(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ДО)</w:t>
      </w:r>
      <w:r w:rsidRPr="00532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разработанные и утвержденные в ДОО: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детей </w:t>
      </w:r>
      <w:r w:rsidR="00C27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общим недоразвитием речи (4),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 тяжелыми нарушениями речи</w:t>
      </w:r>
      <w:r w:rsidR="00C272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(4)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09F1">
        <w:rPr>
          <w:rFonts w:ascii="Times New Roman" w:hAnsi="Times New Roman"/>
          <w:sz w:val="28"/>
          <w:szCs w:val="28"/>
          <w:lang w:eastAsia="ru-RU"/>
        </w:rPr>
        <w:t>для детей с задержкой психического развития</w:t>
      </w:r>
      <w:r w:rsidR="00C272FD">
        <w:rPr>
          <w:rFonts w:ascii="Times New Roman" w:hAnsi="Times New Roman"/>
          <w:sz w:val="28"/>
          <w:szCs w:val="28"/>
          <w:lang w:eastAsia="ru-RU"/>
        </w:rPr>
        <w:t xml:space="preserve"> (2), для занятий с детьми с диагнозом ДЦП (1).</w:t>
      </w:r>
    </w:p>
    <w:p w:rsidR="00753ABB" w:rsidRDefault="00C272FD" w:rsidP="00C27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270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8A4270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которых реализуются. Структура и содержание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соответствуют </w:t>
      </w:r>
      <w:r w:rsidRPr="00527E81">
        <w:rPr>
          <w:rFonts w:ascii="Times New Roman" w:hAnsi="Times New Roman" w:cs="Times New Roman"/>
          <w:sz w:val="28"/>
          <w:szCs w:val="28"/>
        </w:rPr>
        <w:t>пункту 2.11. требований ФГОС ДО к структуре и содержанию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FD" w:rsidRDefault="00C272FD" w:rsidP="00C272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ДОО Константиновского района, реализующих </w:t>
      </w:r>
      <w:r w:rsidRPr="00532A56">
        <w:rPr>
          <w:rFonts w:ascii="Times New Roman" w:hAnsi="Times New Roman" w:cs="Times New Roman"/>
          <w:bCs/>
          <w:sz w:val="28"/>
          <w:szCs w:val="28"/>
          <w:lang w:eastAsia="ru-RU"/>
        </w:rPr>
        <w:t>АООП ДО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имеется в налич</w:t>
      </w:r>
      <w:r w:rsidR="003C4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ии вся необходимая документация, </w:t>
      </w:r>
      <w:r w:rsidR="003C4DEE">
        <w:rPr>
          <w:rFonts w:ascii="Times New Roman" w:hAnsi="Times New Roman" w:cs="Times New Roman"/>
          <w:sz w:val="28"/>
          <w:szCs w:val="28"/>
        </w:rPr>
        <w:t>фиксирующая</w:t>
      </w:r>
      <w:r w:rsidR="003C4DEE" w:rsidRPr="00527E81"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3C4DEE">
        <w:rPr>
          <w:rFonts w:ascii="Times New Roman" w:hAnsi="Times New Roman" w:cs="Times New Roman"/>
          <w:sz w:val="28"/>
          <w:szCs w:val="28"/>
        </w:rPr>
        <w:t>воспитанников</w:t>
      </w:r>
      <w:r w:rsidR="003C4DEE" w:rsidRPr="00527E81">
        <w:rPr>
          <w:rFonts w:ascii="Times New Roman" w:hAnsi="Times New Roman" w:cs="Times New Roman"/>
          <w:sz w:val="28"/>
          <w:szCs w:val="28"/>
        </w:rPr>
        <w:t xml:space="preserve"> в ходе образовательной деятельности (детские портфолио, карты развития ребенка; различные шкалы индивидуального развития и др.). </w:t>
      </w:r>
      <w:r w:rsidR="003C4DE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4DEE" w:rsidRDefault="003C4DEE" w:rsidP="003C4DEE">
      <w:pPr>
        <w:pStyle w:val="a3"/>
        <w:ind w:left="0" w:firstLine="709"/>
        <w:jc w:val="both"/>
        <w:rPr>
          <w:b/>
          <w:color w:val="000000"/>
          <w:sz w:val="28"/>
          <w:szCs w:val="28"/>
          <w:lang w:eastAsia="ar-SA"/>
        </w:rPr>
      </w:pPr>
      <w:r w:rsidRPr="003C4DEE">
        <w:rPr>
          <w:b/>
          <w:bCs/>
          <w:sz w:val="28"/>
          <w:szCs w:val="28"/>
        </w:rPr>
        <w:t>2.5. «</w:t>
      </w:r>
      <w:r w:rsidRPr="003C4DEE">
        <w:rPr>
          <w:b/>
          <w:color w:val="000000"/>
          <w:sz w:val="28"/>
          <w:szCs w:val="28"/>
          <w:lang w:eastAsia="ar-SA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семье)»</w:t>
      </w:r>
    </w:p>
    <w:p w:rsidR="003C4DEE" w:rsidRPr="00E12B1C" w:rsidRDefault="003C4DEE" w:rsidP="00E12B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B1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района, реализующих программы дошкольного образования, имеются </w:t>
      </w:r>
      <w:r w:rsidR="00E12B1C">
        <w:rPr>
          <w:rFonts w:ascii="Times New Roman" w:hAnsi="Times New Roman" w:cs="Times New Roman"/>
          <w:sz w:val="28"/>
          <w:szCs w:val="28"/>
        </w:rPr>
        <w:t xml:space="preserve">в наличии и размещены на официальных сайтах </w:t>
      </w:r>
      <w:r w:rsidRPr="00E12B1C">
        <w:rPr>
          <w:rFonts w:ascii="Times New Roman" w:hAnsi="Times New Roman" w:cs="Times New Roman"/>
          <w:sz w:val="28"/>
          <w:szCs w:val="28"/>
        </w:rPr>
        <w:t>следующие нормативно-правовые акты, регламентирующие взаимодейст</w:t>
      </w:r>
      <w:r w:rsidR="00E12B1C" w:rsidRPr="00E12B1C">
        <w:rPr>
          <w:rFonts w:ascii="Times New Roman" w:hAnsi="Times New Roman" w:cs="Times New Roman"/>
          <w:sz w:val="28"/>
          <w:szCs w:val="28"/>
        </w:rPr>
        <w:t xml:space="preserve">вие ДОО с семьями воспитанников: Устав ДОО, Положение о Совете родителей, </w:t>
      </w:r>
      <w:r w:rsidR="00E12B1C" w:rsidRPr="00E12B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дошкольного образования, </w:t>
      </w:r>
      <w:r w:rsidR="00E12B1C" w:rsidRPr="00E12B1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оформления, возникновения, приостановления и прекращения отношений между образовательной организацией и родителем, Положение об управляющем совете, Положение о комиссии по урегулированию споров между участниками образовательных отношений, </w:t>
      </w:r>
      <w:r w:rsidR="00E12B1C" w:rsidRPr="00E1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педагогов ДОО (раздел «Взаимодействие с родителями воспитанников»).</w:t>
      </w:r>
      <w:r w:rsidR="00E1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ABB" w:rsidRDefault="00E12B1C" w:rsidP="00F5203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2B1C">
        <w:rPr>
          <w:rFonts w:ascii="Times New Roman" w:hAnsi="Times New Roman" w:cs="Times New Roman"/>
          <w:bCs/>
          <w:sz w:val="28"/>
          <w:szCs w:val="28"/>
          <w:lang w:eastAsia="ru-RU"/>
        </w:rPr>
        <w:t>имеются разделы «Родителям», «Новости»,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которых регулярно размещается и обновляется актуальная информация для родителей (законных представителей) воспитанников, отчеты о проведенных мероприятиях, консультации и методические рекомендации для занятий с детьми дома. </w:t>
      </w:r>
    </w:p>
    <w:p w:rsidR="00CA1EB5" w:rsidRDefault="00CA1EB5" w:rsidP="00F5203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2020-2021 учебный год 85,7% родителей (законных представителей) воспитанников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низаций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активно участвовали в мероприятиях ДОО (конкурсы, образовательные проекты, родительские собрания)</w:t>
      </w:r>
      <w:r w:rsidR="00ED3114">
        <w:rPr>
          <w:rFonts w:ascii="Times New Roman" w:hAnsi="Times New Roman" w:cs="Times New Roman"/>
          <w:sz w:val="28"/>
          <w:szCs w:val="28"/>
        </w:rPr>
        <w:t>, проводимых вне помещений ДОО</w:t>
      </w:r>
      <w:r>
        <w:rPr>
          <w:rFonts w:ascii="Times New Roman" w:hAnsi="Times New Roman" w:cs="Times New Roman"/>
          <w:sz w:val="28"/>
          <w:szCs w:val="28"/>
        </w:rPr>
        <w:t xml:space="preserve">. Данный критерий считался независимо от количества мероприятий, в которых принял участие родитель.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 если родитель в течение учебного участвовал в 3х мероприятиях, проводимых в ДОО, то он засчитывается за 1 единицу, также как и родитель, поучаствовавший в 1 мероприятии.</w:t>
      </w:r>
    </w:p>
    <w:p w:rsidR="00D828BE" w:rsidRDefault="00D828BE" w:rsidP="00F5203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>муниципальных бюджетных дошкольных образовательных организациях и общеобразовательных организациях Константиновского района, реализующих программы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анкетирование родителей (законных представителей) воспитанников по вопросу </w:t>
      </w:r>
      <w:r w:rsidR="00D442BF">
        <w:rPr>
          <w:rFonts w:ascii="Times New Roman" w:hAnsi="Times New Roman" w:cs="Times New Roman"/>
          <w:sz w:val="28"/>
          <w:szCs w:val="28"/>
        </w:rPr>
        <w:t xml:space="preserve">удовлетворенности семьи образовательными услугами. </w:t>
      </w:r>
      <w:r w:rsidR="00D442BF">
        <w:rPr>
          <w:rFonts w:ascii="Times New Roman" w:eastAsia="SimSun" w:hAnsi="Times New Roman"/>
          <w:sz w:val="28"/>
          <w:szCs w:val="28"/>
          <w:lang w:eastAsia="ar-SA"/>
        </w:rPr>
        <w:t>Аналитические материалы</w:t>
      </w:r>
      <w:r w:rsidR="00D442BF" w:rsidRPr="00757A09">
        <w:rPr>
          <w:rFonts w:ascii="Times New Roman" w:eastAsia="SimSun" w:hAnsi="Times New Roman"/>
          <w:sz w:val="28"/>
          <w:szCs w:val="28"/>
          <w:lang w:eastAsia="ar-SA"/>
        </w:rPr>
        <w:t xml:space="preserve"> ДОО по результатам изучения удовлетворенности семьи образовательными услугами</w:t>
      </w:r>
      <w:r w:rsidR="00D442BF">
        <w:rPr>
          <w:rFonts w:ascii="Times New Roman" w:eastAsia="SimSun" w:hAnsi="Times New Roman"/>
          <w:sz w:val="28"/>
          <w:szCs w:val="28"/>
          <w:lang w:eastAsia="ar-SA"/>
        </w:rPr>
        <w:t xml:space="preserve"> размещены на </w:t>
      </w:r>
      <w:r w:rsidR="00D442BF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="00D442BF"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 w:rsidR="00D442BF">
        <w:rPr>
          <w:rFonts w:ascii="Times New Roman" w:hAnsi="Times New Roman" w:cs="Times New Roman"/>
          <w:sz w:val="28"/>
          <w:szCs w:val="28"/>
        </w:rPr>
        <w:t>низаций.</w:t>
      </w:r>
    </w:p>
    <w:p w:rsidR="00D442BF" w:rsidRPr="00725348" w:rsidRDefault="00D442BF" w:rsidP="00F5203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ДОО имеются Положения </w:t>
      </w:r>
      <w:r>
        <w:rPr>
          <w:rFonts w:ascii="Times New Roman" w:hAnsi="Times New Roman"/>
          <w:sz w:val="28"/>
          <w:szCs w:val="28"/>
          <w:lang w:eastAsia="ru-RU"/>
        </w:rPr>
        <w:t>о психолого-педагогическом консилиуме ДОО, Графики индивидуальных консультаций специалистов ДОО</w:t>
      </w:r>
      <w:r w:rsidRPr="007253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5348" w:rsidRPr="00725348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приоритетного проекта «Поддержка семей, имеющих детей», </w:t>
      </w:r>
      <w:r w:rsidR="00725348" w:rsidRPr="0072534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25348">
        <w:rPr>
          <w:rFonts w:ascii="Times New Roman" w:hAnsi="Times New Roman" w:cs="Times New Roman"/>
          <w:sz w:val="28"/>
          <w:szCs w:val="28"/>
          <w:lang w:eastAsia="ru-RU"/>
        </w:rPr>
        <w:t xml:space="preserve">а базе МБДОУ №4 «Золотой ключик» открыт </w:t>
      </w:r>
      <w:r w:rsidRPr="00725348">
        <w:rPr>
          <w:rFonts w:ascii="Times New Roman" w:hAnsi="Times New Roman" w:cs="Times New Roman"/>
          <w:sz w:val="28"/>
          <w:szCs w:val="28"/>
        </w:rPr>
        <w:t xml:space="preserve">консультационный пункт </w:t>
      </w:r>
      <w:r w:rsidR="00725348" w:rsidRPr="00725348">
        <w:rPr>
          <w:rFonts w:ascii="Times New Roman" w:hAnsi="Times New Roman" w:cs="Times New Roman"/>
          <w:sz w:val="28"/>
          <w:szCs w:val="28"/>
        </w:rPr>
        <w:t>для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725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BF" w:rsidRDefault="00D442BF" w:rsidP="00F5203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BF"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здоровья, безопасности, качество услуг по присмотру и уходу»</w:t>
      </w:r>
    </w:p>
    <w:p w:rsidR="00544815" w:rsidRDefault="00544815" w:rsidP="00544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</w:t>
      </w:r>
      <w:r w:rsidRPr="00544815">
        <w:rPr>
          <w:rFonts w:ascii="Times New Roman" w:hAnsi="Times New Roman" w:cs="Times New Roman"/>
          <w:sz w:val="28"/>
          <w:szCs w:val="28"/>
        </w:rPr>
        <w:t xml:space="preserve">района, реализующих программы дошкольного образования, 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регулярный мониторинг за состоянием здоровья воспитанников,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контроль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санитарно-гигиеническим состоянием 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территории в соответствии с санитарными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7A09">
        <w:rPr>
          <w:rFonts w:ascii="Times New Roman" w:hAnsi="Times New Roman"/>
          <w:sz w:val="28"/>
          <w:szCs w:val="28"/>
        </w:rPr>
        <w:t>утверждены локальные акты по сохранению и укреплению здоровья детей</w:t>
      </w:r>
      <w:r>
        <w:rPr>
          <w:rFonts w:ascii="Times New Roman" w:hAnsi="Times New Roman"/>
          <w:sz w:val="28"/>
          <w:szCs w:val="28"/>
        </w:rPr>
        <w:t>.</w:t>
      </w:r>
    </w:p>
    <w:p w:rsidR="00544815" w:rsidRDefault="00544815" w:rsidP="00544815">
      <w:pPr>
        <w:pStyle w:val="HTML"/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E12B1C">
        <w:rPr>
          <w:rFonts w:ascii="Times New Roman" w:hAnsi="Times New Roman" w:cs="Times New Roman"/>
          <w:sz w:val="28"/>
          <w:szCs w:val="28"/>
        </w:rPr>
        <w:t>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низациях</w:t>
      </w:r>
      <w:r w:rsidRPr="00E12B1C">
        <w:rPr>
          <w:rFonts w:ascii="Times New Roman" w:hAnsi="Times New Roman" w:cs="Times New Roman"/>
          <w:sz w:val="28"/>
          <w:szCs w:val="28"/>
        </w:rPr>
        <w:t xml:space="preserve"> Константиновского района, </w:t>
      </w:r>
      <w:r w:rsidRPr="00544815">
        <w:rPr>
          <w:rFonts w:ascii="Times New Roman" w:hAnsi="Times New Roman" w:cs="Times New Roman"/>
          <w:sz w:val="28"/>
          <w:szCs w:val="28"/>
        </w:rPr>
        <w:t>реализующих программы дошкольного образования, созданы системы нормативно-правового регулирования комплексной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815">
        <w:rPr>
          <w:rFonts w:ascii="Times New Roman" w:hAnsi="Times New Roman" w:cs="Times New Roman"/>
          <w:sz w:val="28"/>
          <w:szCs w:val="28"/>
        </w:rPr>
        <w:t>предусмотрено регулярное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коллектива по ТБ, ОТ, ЧС и др. </w:t>
      </w:r>
      <w:r w:rsidRPr="00544815">
        <w:rPr>
          <w:rFonts w:ascii="Times New Roman" w:hAnsi="Times New Roman" w:cs="Times New Roman"/>
          <w:sz w:val="28"/>
          <w:szCs w:val="28"/>
        </w:rPr>
        <w:t>В целях антитеррористичес</w:t>
      </w:r>
      <w:r>
        <w:rPr>
          <w:rFonts w:ascii="Times New Roman" w:hAnsi="Times New Roman" w:cs="Times New Roman"/>
          <w:sz w:val="28"/>
          <w:szCs w:val="28"/>
        </w:rPr>
        <w:t xml:space="preserve">кой безопасности периметр здании </w:t>
      </w:r>
      <w:r w:rsidR="00725348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ДОО оснащен видеонаблюдением, </w:t>
      </w:r>
      <w:r w:rsidRPr="00544815">
        <w:rPr>
          <w:rFonts w:ascii="Times New Roman" w:hAnsi="Times New Roman" w:cs="Times New Roman"/>
          <w:sz w:val="28"/>
          <w:szCs w:val="28"/>
        </w:rPr>
        <w:t>имеются локальные нормативные акты, устанавливающие требов</w:t>
      </w:r>
      <w:r>
        <w:rPr>
          <w:rFonts w:ascii="Times New Roman" w:hAnsi="Times New Roman" w:cs="Times New Roman"/>
          <w:sz w:val="28"/>
          <w:szCs w:val="28"/>
        </w:rPr>
        <w:t>ания к безопасности внутреннего помещения и территории ДОО.</w:t>
      </w:r>
    </w:p>
    <w:p w:rsidR="009F7E9D" w:rsidRPr="009F7E9D" w:rsidRDefault="00ED3114" w:rsidP="009F7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E9D">
        <w:rPr>
          <w:rFonts w:ascii="Times New Roman" w:hAnsi="Times New Roman" w:cs="Times New Roman"/>
          <w:sz w:val="28"/>
          <w:szCs w:val="28"/>
        </w:rPr>
        <w:t>В образовательных организациях Константиновского района, реализующих программы дошкольного образования, у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 и соблюдаются нормативно-правовые акты, регулирующие выполнение норм</w:t>
      </w:r>
      <w:r w:rsidR="009F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хозяйственно-бытового обслуживания и процедур ухода за воспитанниками</w:t>
      </w:r>
      <w:r w:rsidRPr="009F7E9D">
        <w:rPr>
          <w:rFonts w:ascii="Times New Roman" w:hAnsi="Times New Roman" w:cs="Times New Roman"/>
          <w:sz w:val="28"/>
          <w:szCs w:val="28"/>
        </w:rPr>
        <w:t xml:space="preserve">: Правила внутреннего </w:t>
      </w:r>
      <w:r w:rsidRPr="00ED3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для всех участников образовательного процесса, режим дня</w:t>
      </w:r>
      <w:r w:rsidRPr="009F7E9D">
        <w:rPr>
          <w:rFonts w:ascii="Times New Roman" w:hAnsi="Times New Roman" w:cs="Times New Roman"/>
          <w:sz w:val="28"/>
          <w:szCs w:val="28"/>
        </w:rPr>
        <w:t xml:space="preserve"> в каждой возрастной группе. Обеспечена доступность предметов гигиены; педагоги развивают культурно-гигиенических навыки воспитанников. Организовано сб</w:t>
      </w:r>
      <w:r w:rsidR="009F7E9D" w:rsidRPr="009F7E9D">
        <w:rPr>
          <w:rFonts w:ascii="Times New Roman" w:hAnsi="Times New Roman" w:cs="Times New Roman"/>
          <w:sz w:val="28"/>
          <w:szCs w:val="28"/>
        </w:rPr>
        <w:t xml:space="preserve">алансированное питание с соблюдением </w:t>
      </w:r>
      <w:r w:rsidR="009F7E9D" w:rsidRPr="009F7E9D">
        <w:rPr>
          <w:rFonts w:ascii="Times New Roman" w:hAnsi="Times New Roman" w:cs="Times New Roman"/>
          <w:sz w:val="28"/>
          <w:szCs w:val="28"/>
        </w:rPr>
        <w:lastRenderedPageBreak/>
        <w:t>санитарного законодательства.</w:t>
      </w:r>
      <w:r w:rsidR="009F7E9D">
        <w:rPr>
          <w:rFonts w:ascii="Times New Roman" w:hAnsi="Times New Roman" w:cs="Times New Roman"/>
          <w:sz w:val="28"/>
          <w:szCs w:val="28"/>
        </w:rPr>
        <w:t xml:space="preserve"> </w:t>
      </w:r>
      <w:r w:rsidR="009F7E9D">
        <w:rPr>
          <w:rFonts w:ascii="Times New Roman" w:hAnsi="Times New Roman"/>
          <w:sz w:val="28"/>
          <w:szCs w:val="28"/>
        </w:rPr>
        <w:t>П</w:t>
      </w:r>
      <w:r w:rsidR="009F7E9D" w:rsidRPr="00757A09">
        <w:rPr>
          <w:rFonts w:ascii="Times New Roman" w:hAnsi="Times New Roman"/>
          <w:sz w:val="28"/>
          <w:szCs w:val="28"/>
        </w:rPr>
        <w:t>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</w:t>
      </w:r>
      <w:r w:rsidR="00725348">
        <w:rPr>
          <w:rFonts w:ascii="Times New Roman" w:hAnsi="Times New Roman"/>
          <w:sz w:val="28"/>
          <w:szCs w:val="28"/>
        </w:rPr>
        <w:t>ь и надзор за работой пищеблоков.</w:t>
      </w:r>
    </w:p>
    <w:p w:rsidR="009F7E9D" w:rsidRDefault="009F7E9D" w:rsidP="009F7E9D">
      <w:pPr>
        <w:pStyle w:val="Default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F7E9D">
        <w:rPr>
          <w:rFonts w:ascii="Times New Roman" w:hAnsi="Times New Roman"/>
          <w:b/>
          <w:color w:val="auto"/>
          <w:sz w:val="28"/>
          <w:szCs w:val="28"/>
        </w:rPr>
        <w:t>2.7. «Повышение качества управления ДОО»</w:t>
      </w:r>
    </w:p>
    <w:p w:rsidR="009F7E9D" w:rsidRPr="00757A09" w:rsidRDefault="009F7E9D" w:rsidP="009F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руководителей </w:t>
      </w:r>
      <w:r w:rsidRPr="00E12B1C">
        <w:rPr>
          <w:rFonts w:ascii="Times New Roman" w:hAnsi="Times New Roman" w:cs="Times New Roman"/>
          <w:sz w:val="28"/>
          <w:szCs w:val="28"/>
        </w:rPr>
        <w:t xml:space="preserve">муниципальных бюджетных дошкольных образовательных организациях и общеобразовательных организациях Константиновского </w:t>
      </w:r>
      <w:r w:rsidRPr="00544815">
        <w:rPr>
          <w:rFonts w:ascii="Times New Roman" w:hAnsi="Times New Roman" w:cs="Times New Roman"/>
          <w:sz w:val="28"/>
          <w:szCs w:val="28"/>
        </w:rPr>
        <w:t>района, реализующих программы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имеется требуемое профессиональное образование: </w:t>
      </w:r>
      <w:r w:rsidRPr="00757A09">
        <w:rPr>
          <w:rFonts w:ascii="Times New Roman" w:hAnsi="Times New Roman"/>
          <w:sz w:val="28"/>
          <w:szCs w:val="28"/>
        </w:rPr>
        <w:t>высшее образование по направлениям подготовки «Государственное и муниципальное управление», «Менеджмент», «Управление персоналом»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экономики.</w:t>
      </w:r>
    </w:p>
    <w:p w:rsidR="009F7E9D" w:rsidRDefault="009F7E9D" w:rsidP="009F7E9D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В ДОО разработаны и утверждены Положения </w:t>
      </w:r>
      <w:r w:rsidRPr="00757A09">
        <w:rPr>
          <w:rFonts w:ascii="Times New Roman" w:hAnsi="Times New Roman"/>
          <w:sz w:val="28"/>
          <w:szCs w:val="28"/>
        </w:rPr>
        <w:t>о ВСОКО</w:t>
      </w:r>
      <w:r>
        <w:rPr>
          <w:rFonts w:ascii="Times New Roman" w:hAnsi="Times New Roman"/>
          <w:sz w:val="28"/>
          <w:szCs w:val="28"/>
        </w:rPr>
        <w:t xml:space="preserve">. Ежегодные отчеты о проведении </w:t>
      </w:r>
      <w:r w:rsidRPr="00757A09">
        <w:rPr>
          <w:rFonts w:ascii="Times New Roman" w:hAnsi="Times New Roman"/>
          <w:sz w:val="28"/>
          <w:szCs w:val="28"/>
        </w:rPr>
        <w:t>ВСОКО</w:t>
      </w:r>
      <w:r>
        <w:rPr>
          <w:rFonts w:ascii="Times New Roman" w:hAnsi="Times New Roman"/>
          <w:sz w:val="28"/>
          <w:szCs w:val="28"/>
        </w:rPr>
        <w:t xml:space="preserve"> размещаются на официальных сайтах </w:t>
      </w:r>
      <w:r w:rsidRPr="00E12B1C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544815">
        <w:rPr>
          <w:rFonts w:ascii="Times New Roman" w:hAnsi="Times New Roman"/>
          <w:sz w:val="28"/>
          <w:szCs w:val="28"/>
        </w:rPr>
        <w:t>, реализующих пр</w:t>
      </w:r>
      <w:r>
        <w:rPr>
          <w:rFonts w:ascii="Times New Roman" w:hAnsi="Times New Roman"/>
          <w:sz w:val="28"/>
          <w:szCs w:val="28"/>
        </w:rPr>
        <w:t>ограммы дошкольного образования.</w:t>
      </w:r>
    </w:p>
    <w:p w:rsidR="009F7E9D" w:rsidRPr="009F7E9D" w:rsidRDefault="00655EED" w:rsidP="009F7E9D">
      <w:pPr>
        <w:pStyle w:val="HTML"/>
        <w:shd w:val="clear" w:color="auto" w:fill="FFFFFF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7E9D" w:rsidRPr="00655EED">
        <w:rPr>
          <w:rFonts w:ascii="Times New Roman" w:hAnsi="Times New Roman" w:cs="Times New Roman"/>
          <w:sz w:val="28"/>
          <w:szCs w:val="28"/>
        </w:rPr>
        <w:t xml:space="preserve">Разработаны и реализуются программы развития ДОО, которые содержат стратегию развития в </w:t>
      </w:r>
      <w:r w:rsidR="009F7E9D" w:rsidRPr="009F7E9D">
        <w:rPr>
          <w:rFonts w:ascii="Times New Roman" w:hAnsi="Times New Roman" w:cs="Times New Roman"/>
          <w:sz w:val="28"/>
          <w:szCs w:val="28"/>
        </w:rPr>
        <w:t>долгосро</w:t>
      </w:r>
      <w:r w:rsidR="009F7E9D" w:rsidRPr="00655EED">
        <w:rPr>
          <w:rFonts w:ascii="Times New Roman" w:hAnsi="Times New Roman" w:cs="Times New Roman"/>
          <w:sz w:val="28"/>
          <w:szCs w:val="28"/>
        </w:rPr>
        <w:t>чном периоде (5 лет</w:t>
      </w:r>
      <w:r w:rsidR="009F7E9D" w:rsidRPr="009F7E9D">
        <w:rPr>
          <w:rFonts w:ascii="Times New Roman" w:hAnsi="Times New Roman" w:cs="Times New Roman"/>
          <w:sz w:val="28"/>
          <w:szCs w:val="28"/>
        </w:rPr>
        <w:t>), а также требования к ресурсному обеспечению ее реализации</w:t>
      </w:r>
      <w:r w:rsidRPr="00655EED">
        <w:rPr>
          <w:rFonts w:ascii="Times New Roman" w:hAnsi="Times New Roman" w:cs="Times New Roman"/>
          <w:sz w:val="28"/>
          <w:szCs w:val="28"/>
        </w:rPr>
        <w:t>.</w:t>
      </w:r>
    </w:p>
    <w:p w:rsidR="009F7E9D" w:rsidRPr="00655EED" w:rsidRDefault="009F7E9D" w:rsidP="009F7E9D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3114" w:rsidRPr="00ED3114" w:rsidRDefault="00ED3114" w:rsidP="009F7E9D">
      <w:pPr>
        <w:pStyle w:val="HTML"/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3114" w:rsidRPr="00ED3114" w:rsidRDefault="00ED3114" w:rsidP="009F7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14" w:rsidRPr="00544815" w:rsidRDefault="00ED3114" w:rsidP="00544815">
      <w:pPr>
        <w:pStyle w:val="HTML"/>
        <w:shd w:val="clear" w:color="auto" w:fill="FFFFFF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815" w:rsidRPr="00544815" w:rsidRDefault="00544815" w:rsidP="005448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BF" w:rsidRPr="00544815" w:rsidRDefault="00D442BF" w:rsidP="00544815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42BF" w:rsidRPr="0054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34156D"/>
    <w:multiLevelType w:val="hybridMultilevel"/>
    <w:tmpl w:val="74404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9"/>
    <w:rsid w:val="00085A91"/>
    <w:rsid w:val="000A648E"/>
    <w:rsid w:val="000C6ED5"/>
    <w:rsid w:val="00216D57"/>
    <w:rsid w:val="00332B89"/>
    <w:rsid w:val="00366E9E"/>
    <w:rsid w:val="0038157F"/>
    <w:rsid w:val="003B5D42"/>
    <w:rsid w:val="003C4DEE"/>
    <w:rsid w:val="004008DD"/>
    <w:rsid w:val="0049261A"/>
    <w:rsid w:val="00521AD3"/>
    <w:rsid w:val="00532A56"/>
    <w:rsid w:val="00544815"/>
    <w:rsid w:val="005925D6"/>
    <w:rsid w:val="005E0BC9"/>
    <w:rsid w:val="00613A1B"/>
    <w:rsid w:val="00655EED"/>
    <w:rsid w:val="00725348"/>
    <w:rsid w:val="00753ABB"/>
    <w:rsid w:val="0075686F"/>
    <w:rsid w:val="0079658E"/>
    <w:rsid w:val="007C34BF"/>
    <w:rsid w:val="008A4270"/>
    <w:rsid w:val="008A501C"/>
    <w:rsid w:val="008D08EF"/>
    <w:rsid w:val="00936EA0"/>
    <w:rsid w:val="00945F16"/>
    <w:rsid w:val="009A493C"/>
    <w:rsid w:val="009F7E9D"/>
    <w:rsid w:val="00AA2AAD"/>
    <w:rsid w:val="00AC14EF"/>
    <w:rsid w:val="00B13754"/>
    <w:rsid w:val="00C272FD"/>
    <w:rsid w:val="00CA1EB5"/>
    <w:rsid w:val="00D354F3"/>
    <w:rsid w:val="00D442BF"/>
    <w:rsid w:val="00D828BE"/>
    <w:rsid w:val="00DC1694"/>
    <w:rsid w:val="00DE38A2"/>
    <w:rsid w:val="00E12B1C"/>
    <w:rsid w:val="00ED3114"/>
    <w:rsid w:val="00F52034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AEDB9-9891-4AD7-80A1-BCFDBD56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BC9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99"/>
    <w:qFormat/>
    <w:rsid w:val="005E0BC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4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448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9F7E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</dc:creator>
  <cp:keywords/>
  <dc:description/>
  <cp:lastModifiedBy>nadija</cp:lastModifiedBy>
  <cp:revision>10</cp:revision>
  <cp:lastPrinted>2021-06-17T13:35:00Z</cp:lastPrinted>
  <dcterms:created xsi:type="dcterms:W3CDTF">2021-06-16T07:36:00Z</dcterms:created>
  <dcterms:modified xsi:type="dcterms:W3CDTF">2021-06-28T05:18:00Z</dcterms:modified>
</cp:coreProperties>
</file>